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8B" w:rsidRDefault="0034608B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NOTICE OF HEARING FOR FISCAL YEAR 20</w:t>
      </w:r>
      <w:r w:rsidR="00115AC1">
        <w:rPr>
          <w:b/>
          <w:sz w:val="18"/>
          <w:szCs w:val="18"/>
        </w:rPr>
        <w:t>1</w:t>
      </w:r>
      <w:r w:rsidR="00164F37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BUDGET</w:t>
      </w:r>
    </w:p>
    <w:p w:rsidR="00564DDE" w:rsidRDefault="00564DDE">
      <w:pPr>
        <w:rPr>
          <w:b/>
          <w:sz w:val="18"/>
          <w:szCs w:val="18"/>
        </w:rPr>
      </w:pPr>
    </w:p>
    <w:p w:rsidR="0034608B" w:rsidRDefault="0034608B">
      <w:pPr>
        <w:rPr>
          <w:sz w:val="20"/>
          <w:szCs w:val="20"/>
        </w:rPr>
      </w:pPr>
      <w:r>
        <w:rPr>
          <w:sz w:val="20"/>
          <w:szCs w:val="20"/>
        </w:rPr>
        <w:t>Notice is hereby given that the School Board of the Elkton School Dist.</w:t>
      </w:r>
      <w:r w:rsidR="00925F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#5-3 will conduct a public hearing on Monday, </w:t>
      </w:r>
      <w:r w:rsidR="00C30C1A">
        <w:rPr>
          <w:sz w:val="20"/>
          <w:szCs w:val="20"/>
        </w:rPr>
        <w:t>Ju</w:t>
      </w:r>
      <w:r w:rsidR="00A81169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443EF1">
        <w:rPr>
          <w:sz w:val="20"/>
          <w:szCs w:val="20"/>
        </w:rPr>
        <w:t>1</w:t>
      </w:r>
      <w:r w:rsidR="00164F37">
        <w:rPr>
          <w:sz w:val="20"/>
          <w:szCs w:val="20"/>
        </w:rPr>
        <w:t>8</w:t>
      </w:r>
      <w:r>
        <w:rPr>
          <w:sz w:val="20"/>
          <w:szCs w:val="20"/>
        </w:rPr>
        <w:t>, 20</w:t>
      </w:r>
      <w:r w:rsidR="00C30C1A">
        <w:rPr>
          <w:sz w:val="20"/>
          <w:szCs w:val="20"/>
        </w:rPr>
        <w:t>1</w:t>
      </w:r>
      <w:r w:rsidR="00164F37">
        <w:rPr>
          <w:sz w:val="20"/>
          <w:szCs w:val="20"/>
        </w:rPr>
        <w:t>6</w:t>
      </w:r>
      <w:r>
        <w:rPr>
          <w:sz w:val="20"/>
          <w:szCs w:val="20"/>
        </w:rPr>
        <w:t xml:space="preserve"> at </w:t>
      </w:r>
    </w:p>
    <w:p w:rsidR="0034608B" w:rsidRDefault="00C30C1A">
      <w:r>
        <w:rPr>
          <w:sz w:val="20"/>
          <w:szCs w:val="20"/>
        </w:rPr>
        <w:t>7</w:t>
      </w:r>
      <w:r w:rsidR="00132E4A">
        <w:rPr>
          <w:sz w:val="20"/>
          <w:szCs w:val="20"/>
        </w:rPr>
        <w:t>:</w:t>
      </w:r>
      <w:r w:rsidR="002E6A71">
        <w:rPr>
          <w:sz w:val="20"/>
          <w:szCs w:val="20"/>
        </w:rPr>
        <w:t>30</w:t>
      </w:r>
      <w:r w:rsidR="00A91DBD">
        <w:rPr>
          <w:sz w:val="20"/>
          <w:szCs w:val="20"/>
        </w:rPr>
        <w:t xml:space="preserve"> </w:t>
      </w:r>
      <w:r w:rsidR="00132E4A">
        <w:rPr>
          <w:sz w:val="20"/>
          <w:szCs w:val="20"/>
        </w:rPr>
        <w:t>pm</w:t>
      </w:r>
      <w:r w:rsidR="0034608B">
        <w:rPr>
          <w:sz w:val="20"/>
          <w:szCs w:val="20"/>
        </w:rPr>
        <w:t xml:space="preserve"> in the Telecommunications room of the Elkton School, Elkton SD, for the purpose of considering the proposed budget and its supporting data, for the fiscal year of July 1, 20</w:t>
      </w:r>
      <w:r>
        <w:rPr>
          <w:sz w:val="20"/>
          <w:szCs w:val="20"/>
        </w:rPr>
        <w:t>1</w:t>
      </w:r>
      <w:r w:rsidR="00164F37">
        <w:rPr>
          <w:sz w:val="20"/>
          <w:szCs w:val="20"/>
        </w:rPr>
        <w:t>6</w:t>
      </w:r>
      <w:r w:rsidR="0034608B">
        <w:rPr>
          <w:sz w:val="20"/>
          <w:szCs w:val="20"/>
        </w:rPr>
        <w:t xml:space="preserve"> – June 30, 20</w:t>
      </w:r>
      <w:r>
        <w:rPr>
          <w:sz w:val="20"/>
          <w:szCs w:val="20"/>
        </w:rPr>
        <w:t>1</w:t>
      </w:r>
      <w:r w:rsidR="00164F37">
        <w:rPr>
          <w:sz w:val="20"/>
          <w:szCs w:val="20"/>
        </w:rPr>
        <w:t>7</w:t>
      </w:r>
      <w:r w:rsidR="0034608B">
        <w:rPr>
          <w:sz w:val="20"/>
          <w:szCs w:val="20"/>
        </w:rPr>
        <w:t xml:space="preserve">.    </w:t>
      </w:r>
      <w:r w:rsidR="007A291B">
        <w:rPr>
          <w:sz w:val="20"/>
          <w:szCs w:val="20"/>
        </w:rPr>
        <w:t>Moe Bruns</w:t>
      </w:r>
      <w:r w:rsidR="0034608B">
        <w:rPr>
          <w:sz w:val="20"/>
          <w:szCs w:val="20"/>
        </w:rPr>
        <w:t>, Business Manager of the Elkton School Dist.</w:t>
      </w:r>
    </w:p>
    <w:tbl>
      <w:tblPr>
        <w:tblW w:w="9875" w:type="dxa"/>
        <w:tblInd w:w="98" w:type="dxa"/>
        <w:tblLook w:val="0000" w:firstRow="0" w:lastRow="0" w:firstColumn="0" w:lastColumn="0" w:noHBand="0" w:noVBand="0"/>
      </w:tblPr>
      <w:tblGrid>
        <w:gridCol w:w="1965"/>
        <w:gridCol w:w="1240"/>
        <w:gridCol w:w="1240"/>
        <w:gridCol w:w="1106"/>
        <w:gridCol w:w="1106"/>
        <w:gridCol w:w="1106"/>
        <w:gridCol w:w="1106"/>
        <w:gridCol w:w="1106"/>
      </w:tblGrid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General Fund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C71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Outlay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 Ed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>ucation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Pension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Bond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0528" w:rsidRDefault="00B461A3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Food Serv</w:t>
            </w:r>
            <w:r w:rsidR="00F45B98">
              <w:rPr>
                <w:rFonts w:ascii="Arial" w:hAnsi="Arial" w:cs="Arial"/>
                <w:b/>
                <w:bCs/>
                <w:sz w:val="16"/>
                <w:szCs w:val="16"/>
              </w:rPr>
              <w:t>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B461A3" w:rsidP="00A3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Driver Ed</w:t>
            </w:r>
            <w:r w:rsidR="00C71908">
              <w:rPr>
                <w:rFonts w:ascii="Arial" w:hAnsi="Arial" w:cs="Arial"/>
                <w:b/>
                <w:bCs/>
                <w:sz w:val="16"/>
                <w:szCs w:val="16"/>
              </w:rPr>
              <w:t>ucation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INSTRUCTIONAL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ELEMENTARY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663,905.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51,875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F49B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3136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F49B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3136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JUNIOR HIGH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197,175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E67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946D3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E67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46D3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  <w:r w:rsidR="0083136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SECONDARY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549,970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DDE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PRESCHOOL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47,691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C21DDE" w:rsidP="002E5A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DDE" w:rsidRDefault="00BF49BF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DDE" w:rsidRDefault="00C21DDE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TITLE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96,290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SPECIAL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E5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85,909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2F0A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SUPPORT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COUNSELING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60,850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E5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4341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sz w:val="16"/>
                <w:szCs w:val="16"/>
              </w:rPr>
              <w:t>1</w:t>
            </w:r>
            <w:r w:rsidR="00BB19A3">
              <w:rPr>
                <w:rFonts w:ascii="Arial" w:hAnsi="Arial" w:cs="Arial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sz w:val="16"/>
                <w:szCs w:val="16"/>
              </w:rPr>
              <w:t>0</w:t>
            </w:r>
            <w:r w:rsidR="00BB19A3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NURSING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16,500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E5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4,333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HEALTH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7B71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E323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611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PSYCH  TESTING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E5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4,650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SPEECH PATHOLOGY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E5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PHYSICAL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,80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E55B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IMPROVEMENT OF INSTRUCTION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16,365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LIBRARY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TECHNOLOGY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74,725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4341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sz w:val="16"/>
                <w:szCs w:val="16"/>
              </w:rPr>
              <w:t>1</w:t>
            </w:r>
            <w:r w:rsidR="00BB19A3">
              <w:rPr>
                <w:rFonts w:ascii="Arial" w:hAnsi="Arial" w:cs="Arial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ELECTION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LEGAL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0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AUDIT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611E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BOARD OF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64,983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46D32" w:rsidP="00EE6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OFFICE OF SUPERINTENDENT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194,345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E67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46D32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4341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83136C">
              <w:rPr>
                <w:rFonts w:ascii="Arial" w:hAnsi="Arial" w:cs="Arial"/>
                <w:sz w:val="16"/>
                <w:szCs w:val="16"/>
              </w:rPr>
              <w:t>6,</w:t>
            </w:r>
            <w:r w:rsidR="00974E56">
              <w:rPr>
                <w:rFonts w:ascii="Arial" w:hAnsi="Arial" w:cs="Arial"/>
                <w:sz w:val="16"/>
                <w:szCs w:val="16"/>
              </w:rPr>
              <w:t>0</w:t>
            </w:r>
            <w:r w:rsidR="0083136C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EXEC.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ADM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1,125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  <w:r w:rsidR="002F0AFF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PRINCIPAL'S OFFICE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146,625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21D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E67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3137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4341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F49B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SUPPORT SERV ADM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611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E04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1E55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FISCAL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75,850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E67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4341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sz w:val="16"/>
                <w:szCs w:val="16"/>
              </w:rPr>
              <w:t>1</w:t>
            </w:r>
            <w:r w:rsidR="0083136C">
              <w:rPr>
                <w:rFonts w:ascii="Arial" w:hAnsi="Arial" w:cs="Arial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VEHICLE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6,400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BLDG.OPERATIONS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63,790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E67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SITE IMPROVEMENT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E678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EA43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PUPIL TRANS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129,630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331371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46D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621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74E56" w:rsidP="00A3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EARLY RETIREMENT PAYMENTS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83136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83136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FOOD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B461A3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D60B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A5BC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461A3" w:rsidP="005958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61A3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COMMUNITY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A3" w:rsidRDefault="00B461A3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461A3" w:rsidRDefault="00B461A3" w:rsidP="00C30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1A3" w:rsidRDefault="00B461A3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  <w:r w:rsidR="0065752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CO-CURRICULAR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43,433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974E56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FEMALE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41,957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313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2E5A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3137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TRANSPORTATION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3,400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COMBINED CO-CURR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11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936A7">
              <w:rPr>
                <w:rFonts w:ascii="Arial" w:hAnsi="Arial" w:cs="Arial"/>
                <w:color w:val="000000"/>
                <w:sz w:val="16"/>
                <w:szCs w:val="16"/>
              </w:rPr>
              <w:t>51,930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46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974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F49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74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CONTINGENCIES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64D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OPERATING TRANSFER 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434CCA" w:rsidP="00DB7F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</w:t>
            </w:r>
            <w:r w:rsidR="00DB7F55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,965.00</w:t>
            </w:r>
            <w:r w:rsidR="003313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BB19A3" w:rsidP="00B461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DEBT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9B0EF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A5BC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A5BC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BD60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1A2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9B0E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2" w:rsidRDefault="00A621A2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TOTAL EXPENDITURES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936A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$2,</w:t>
            </w:r>
            <w:r w:rsidR="00C936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781,934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B7F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DB7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  <w:r w:rsidR="00434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,694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1E55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434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51,471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  <w:r w:rsidR="00BD60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6575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  <w:r w:rsidR="006575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MEANS OF FINANCE</w:t>
            </w:r>
          </w:p>
          <w:p w:rsidR="00560528" w:rsidRPr="00DB625C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ESTIMATED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60528" w:rsidP="000E1D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60528" w:rsidP="005325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6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43F19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AD VALOREM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1,394,102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B7F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  <w:r w:rsidR="00DB7F55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,144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434C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2B50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  <w:r w:rsidR="002B50B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51,276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5BCA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80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80BB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1425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B50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34CC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B19A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A5BCA" w:rsidP="00BB19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TUITION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368,820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B50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B50B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F45B98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sz w:val="16"/>
                <w:szCs w:val="16"/>
              </w:rPr>
              <w:t>6</w:t>
            </w:r>
            <w:r w:rsidR="00657523">
              <w:rPr>
                <w:rFonts w:ascii="Arial" w:hAnsi="Arial" w:cs="Arial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sz w:val="16"/>
                <w:szCs w:val="16"/>
              </w:rPr>
              <w:t>50</w:t>
            </w:r>
            <w:r w:rsidR="0065752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INTEREST EARNED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sz w:val="16"/>
                <w:szCs w:val="16"/>
              </w:rPr>
              <w:t>5</w:t>
            </w:r>
            <w:r w:rsidR="0031425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39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142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FOOD </w:t>
            </w:r>
            <w:smartTag w:uri="urn:schemas-microsoft-com:office:smarttags" w:element="stockticker">
              <w:r>
                <w:rPr>
                  <w:rFonts w:ascii="Courier New" w:hAnsi="Courier New" w:cs="Courier New"/>
                  <w:color w:val="000000"/>
                  <w:sz w:val="12"/>
                  <w:szCs w:val="12"/>
                </w:rPr>
                <w:t>SERV</w:t>
              </w:r>
            </w:smartTag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 SALES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B39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lastRenderedPageBreak/>
              <w:t>GATE RECEIPTS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F03F2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MEDICAID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974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434CCA">
              <w:rPr>
                <w:rFonts w:ascii="Arial" w:hAnsi="Arial" w:cs="Arial"/>
                <w:sz w:val="16"/>
                <w:szCs w:val="16"/>
              </w:rPr>
              <w:t>8</w:t>
            </w:r>
            <w:r w:rsidR="00A621A2">
              <w:rPr>
                <w:rFonts w:ascii="Arial" w:hAnsi="Arial" w:cs="Arial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sz w:val="16"/>
                <w:szCs w:val="16"/>
              </w:rPr>
              <w:t>1</w:t>
            </w:r>
            <w:r w:rsidR="00A621A2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LOCAL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B7F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B7F5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,405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REVENUE FROM OUT OF STATE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32CD4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 xml:space="preserve">COUNTY </w:t>
            </w:r>
            <w:smartTag w:uri="urn:schemas-microsoft-com:office:smarttags" w:element="PlaceName">
              <w:r>
                <w:rPr>
                  <w:rFonts w:ascii="Courier New" w:hAnsi="Courier New" w:cs="Courier New"/>
                  <w:b/>
                  <w:bCs/>
                  <w:color w:val="000000"/>
                  <w:sz w:val="12"/>
                  <w:szCs w:val="12"/>
                  <w:u w:val="single"/>
                </w:rPr>
                <w:t>SOURCES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STATE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STATE AID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306,142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APPORTIONMENT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F189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WIND FARM TAXES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32C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532CD4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7C0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28" w:rsidRDefault="00560528" w:rsidP="002075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2075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BANK FRANCHISE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80B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BB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80B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OTHER STATE REVENUE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D33D6C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2B50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621A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2B50B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EA5BCA" w:rsidP="00BF4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F49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  <w:u w:val="single"/>
              </w:rPr>
              <w:t>FEDERAL SOURCES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REAP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TITLE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862F4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CD4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GRANTS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D33D6C" w:rsidP="00F46B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D33D6C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REIMBURSEMENT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3B3943" w:rsidP="00D33D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31425D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1372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BD60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A5BCA">
              <w:rPr>
                <w:rFonts w:ascii="Arial" w:hAnsi="Arial" w:cs="Arial"/>
                <w:color w:val="000000"/>
                <w:sz w:val="16"/>
                <w:szCs w:val="16"/>
              </w:rPr>
              <w:t>68,</w:t>
            </w:r>
            <w:r w:rsidR="00BD60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A5BC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FEDERAL COMMODITIES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E20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532C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ARRA STIMULUS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OPERATING TRANSFER IN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FROM GENERAL FUND</w:t>
            </w:r>
          </w:p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862F4D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46B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B7F5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  <w:r w:rsidR="00532C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32CD4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0528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28" w:rsidRDefault="00560528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60528" w:rsidRDefault="0056052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2CD4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LOAN PAID FROM CAPITAL</w:t>
            </w: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CAPITAL CERTS &amp; LOAN</w:t>
            </w:r>
          </w:p>
          <w:p w:rsidR="00A621A2" w:rsidRDefault="00A621A2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333A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21A2" w:rsidRDefault="00A621A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CD4" w:rsidRDefault="00532CD4" w:rsidP="00A3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2CD4" w:rsidRDefault="00532CD4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528" w:rsidTr="00862F4D">
        <w:trPr>
          <w:divId w:val="1016155469"/>
          <w:trHeight w:val="27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UNDESIGNATED FUND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D33D6C" w:rsidP="00862F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B71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EE6787" w:rsidP="00D33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33D6C">
              <w:rPr>
                <w:rFonts w:ascii="Arial" w:hAnsi="Arial" w:cs="Arial"/>
                <w:sz w:val="16"/>
                <w:szCs w:val="16"/>
              </w:rPr>
              <w:t>63,875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3142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974E56" w:rsidP="00BF49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EA5BC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A5BC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BD60B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60528" w:rsidRDefault="00F45B98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95892" w:rsidP="00A3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TOTAL SOURCES OF REVENUE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D33D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862F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</w:t>
            </w:r>
            <w:r w:rsidR="00D33D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781,934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DB7F5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E67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A621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D33D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DB7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  <w:r w:rsidR="00D33D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,694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458,773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51,471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  <w:r w:rsidR="00BD60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BE2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60528" w:rsidRDefault="00532CD4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EA5B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60528" w:rsidRDefault="00560528" w:rsidP="00974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6575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974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  <w:r w:rsidR="006575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.00 </w:t>
            </w:r>
          </w:p>
        </w:tc>
      </w:tr>
      <w:tr w:rsidR="00560528" w:rsidTr="00862F4D">
        <w:trPr>
          <w:divId w:val="1016155469"/>
          <w:trHeight w:val="25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A322CC">
            <w:pP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9C383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333A6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FD685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60528" w:rsidRDefault="00560528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60528" w:rsidRDefault="00560528" w:rsidP="00C30C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0983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>Tax requests will be made to the County Auditor in the following amounts per thousand of assessed valuation, payable in 20</w:t>
      </w:r>
      <w:r w:rsidR="00115AC1">
        <w:rPr>
          <w:sz w:val="20"/>
          <w:szCs w:val="20"/>
        </w:rPr>
        <w:t>1</w:t>
      </w:r>
      <w:r w:rsidR="00B219A4">
        <w:rPr>
          <w:sz w:val="20"/>
          <w:szCs w:val="20"/>
        </w:rPr>
        <w:t>6</w:t>
      </w:r>
    </w:p>
    <w:p w:rsid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GENERAL FUND: (mandated by the State) Ag </w:t>
      </w:r>
      <w:r w:rsidR="00D67B2E">
        <w:rPr>
          <w:sz w:val="20"/>
          <w:szCs w:val="20"/>
        </w:rPr>
        <w:t>$</w:t>
      </w:r>
      <w:r w:rsidR="00CA2B5F">
        <w:rPr>
          <w:sz w:val="20"/>
          <w:szCs w:val="20"/>
        </w:rPr>
        <w:t>1.</w:t>
      </w:r>
      <w:r w:rsidR="00657523">
        <w:rPr>
          <w:sz w:val="20"/>
          <w:szCs w:val="20"/>
        </w:rPr>
        <w:t>568</w:t>
      </w:r>
      <w:r w:rsidR="00A71433">
        <w:rPr>
          <w:sz w:val="20"/>
          <w:szCs w:val="20"/>
        </w:rPr>
        <w:t>,</w:t>
      </w:r>
      <w:r w:rsidR="00F21693">
        <w:rPr>
          <w:sz w:val="20"/>
          <w:szCs w:val="20"/>
        </w:rPr>
        <w:t xml:space="preserve"> OO $</w:t>
      </w:r>
      <w:r w:rsidR="00F45B98">
        <w:rPr>
          <w:sz w:val="20"/>
          <w:szCs w:val="20"/>
        </w:rPr>
        <w:t>4</w:t>
      </w:r>
      <w:r w:rsidR="00B62B7D">
        <w:rPr>
          <w:sz w:val="20"/>
          <w:szCs w:val="20"/>
        </w:rPr>
        <w:t>.</w:t>
      </w:r>
      <w:r w:rsidR="00657523">
        <w:rPr>
          <w:sz w:val="20"/>
          <w:szCs w:val="20"/>
        </w:rPr>
        <w:t>075</w:t>
      </w:r>
      <w:r>
        <w:rPr>
          <w:sz w:val="20"/>
          <w:szCs w:val="20"/>
        </w:rPr>
        <w:t xml:space="preserve">, Commercial </w:t>
      </w:r>
      <w:r w:rsidR="00D67B2E">
        <w:rPr>
          <w:sz w:val="20"/>
          <w:szCs w:val="20"/>
        </w:rPr>
        <w:t>$</w:t>
      </w:r>
      <w:r w:rsidR="00657523">
        <w:rPr>
          <w:sz w:val="20"/>
          <w:szCs w:val="20"/>
        </w:rPr>
        <w:t>8</w:t>
      </w:r>
      <w:r w:rsidR="004D2133">
        <w:rPr>
          <w:sz w:val="20"/>
          <w:szCs w:val="20"/>
        </w:rPr>
        <w:t>.</w:t>
      </w:r>
      <w:r w:rsidR="00657523">
        <w:rPr>
          <w:sz w:val="20"/>
          <w:szCs w:val="20"/>
        </w:rPr>
        <w:t>727</w:t>
      </w:r>
      <w:r w:rsidR="00A71433">
        <w:rPr>
          <w:sz w:val="20"/>
          <w:szCs w:val="20"/>
        </w:rPr>
        <w:t>,</w:t>
      </w:r>
    </w:p>
    <w:p w:rsidR="00D67B2E" w:rsidRPr="00923CA1" w:rsidRDefault="00923CA1" w:rsidP="00923CA1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 xml:space="preserve">CAPITAL OUTLAY: </w:t>
      </w:r>
      <w:r w:rsidR="00D67B2E">
        <w:rPr>
          <w:sz w:val="20"/>
          <w:szCs w:val="20"/>
        </w:rPr>
        <w:t>$</w:t>
      </w:r>
      <w:r w:rsidR="00435E3A">
        <w:rPr>
          <w:sz w:val="20"/>
          <w:szCs w:val="20"/>
        </w:rPr>
        <w:t>1,035,784</w:t>
      </w:r>
      <w:r w:rsidR="00D67B2E">
        <w:rPr>
          <w:sz w:val="20"/>
          <w:szCs w:val="20"/>
        </w:rPr>
        <w:t>.</w:t>
      </w:r>
      <w:r w:rsidR="00D71D62">
        <w:rPr>
          <w:sz w:val="20"/>
          <w:szCs w:val="20"/>
        </w:rPr>
        <w:t>0</w:t>
      </w:r>
      <w:r w:rsidR="00D67B2E">
        <w:rPr>
          <w:sz w:val="20"/>
          <w:szCs w:val="20"/>
        </w:rPr>
        <w:t>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SPECIAL EDUCATION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$1.</w:t>
      </w:r>
      <w:r w:rsidR="00657523">
        <w:rPr>
          <w:sz w:val="20"/>
          <w:szCs w:val="20"/>
        </w:rPr>
        <w:t>409</w:t>
      </w:r>
      <w:r w:rsidR="004D213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>PENSION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$.30</w:t>
      </w:r>
      <w:r w:rsidR="004D2133">
        <w:rPr>
          <w:sz w:val="20"/>
          <w:szCs w:val="20"/>
        </w:rPr>
        <w:t>,</w:t>
      </w:r>
      <w:r w:rsidR="00D67B2E">
        <w:rPr>
          <w:sz w:val="20"/>
          <w:szCs w:val="20"/>
        </w:rPr>
        <w:t xml:space="preserve"> BOND</w:t>
      </w:r>
      <w:r w:rsidR="004D2133">
        <w:rPr>
          <w:sz w:val="20"/>
          <w:szCs w:val="20"/>
        </w:rPr>
        <w:t>:</w:t>
      </w:r>
      <w:r w:rsidR="00D67B2E">
        <w:rPr>
          <w:sz w:val="20"/>
          <w:szCs w:val="20"/>
        </w:rPr>
        <w:t xml:space="preserve"> </w:t>
      </w:r>
      <w:r w:rsidR="00657523">
        <w:rPr>
          <w:sz w:val="20"/>
          <w:szCs w:val="20"/>
        </w:rPr>
        <w:t xml:space="preserve"> </w:t>
      </w:r>
      <w:r w:rsidR="00D67B2E">
        <w:rPr>
          <w:sz w:val="20"/>
          <w:szCs w:val="20"/>
        </w:rPr>
        <w:t xml:space="preserve"> $</w:t>
      </w:r>
      <w:r w:rsidR="004D2133">
        <w:rPr>
          <w:sz w:val="20"/>
          <w:szCs w:val="20"/>
        </w:rPr>
        <w:t>0</w:t>
      </w:r>
      <w:r w:rsidR="00D67B2E">
        <w:rPr>
          <w:sz w:val="20"/>
          <w:szCs w:val="20"/>
        </w:rPr>
        <w:t>.00</w:t>
      </w:r>
      <w:bookmarkStart w:id="0" w:name="_GoBack"/>
      <w:bookmarkEnd w:id="0"/>
    </w:p>
    <w:sectPr w:rsidR="00D67B2E" w:rsidRPr="00923CA1" w:rsidSect="006D0983">
      <w:pgSz w:w="12240" w:h="15840"/>
      <w:pgMar w:top="36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83"/>
    <w:rsid w:val="00027E0B"/>
    <w:rsid w:val="0005106E"/>
    <w:rsid w:val="00064FD2"/>
    <w:rsid w:val="0007130E"/>
    <w:rsid w:val="000D6D04"/>
    <w:rsid w:val="000E1D85"/>
    <w:rsid w:val="000E4EF4"/>
    <w:rsid w:val="000F2139"/>
    <w:rsid w:val="00115AC1"/>
    <w:rsid w:val="001270BE"/>
    <w:rsid w:val="00132E4A"/>
    <w:rsid w:val="001372D8"/>
    <w:rsid w:val="00164F37"/>
    <w:rsid w:val="00167965"/>
    <w:rsid w:val="0019121A"/>
    <w:rsid w:val="001D0E2D"/>
    <w:rsid w:val="001E55B1"/>
    <w:rsid w:val="002075E0"/>
    <w:rsid w:val="002121D5"/>
    <w:rsid w:val="00250C2B"/>
    <w:rsid w:val="002626A8"/>
    <w:rsid w:val="002B50BA"/>
    <w:rsid w:val="002E5A87"/>
    <w:rsid w:val="002E6A71"/>
    <w:rsid w:val="002F0AFF"/>
    <w:rsid w:val="0030402B"/>
    <w:rsid w:val="0031425D"/>
    <w:rsid w:val="00326E5C"/>
    <w:rsid w:val="00331371"/>
    <w:rsid w:val="00333A69"/>
    <w:rsid w:val="0034608B"/>
    <w:rsid w:val="00366088"/>
    <w:rsid w:val="00366774"/>
    <w:rsid w:val="003753D6"/>
    <w:rsid w:val="00390693"/>
    <w:rsid w:val="003A4B8F"/>
    <w:rsid w:val="003B3943"/>
    <w:rsid w:val="003C45CD"/>
    <w:rsid w:val="003D0FD1"/>
    <w:rsid w:val="003F7E57"/>
    <w:rsid w:val="00410365"/>
    <w:rsid w:val="00421685"/>
    <w:rsid w:val="00434209"/>
    <w:rsid w:val="00434CCA"/>
    <w:rsid w:val="00435E3A"/>
    <w:rsid w:val="00443EF1"/>
    <w:rsid w:val="00482A33"/>
    <w:rsid w:val="00483A5F"/>
    <w:rsid w:val="00486F67"/>
    <w:rsid w:val="004A6277"/>
    <w:rsid w:val="004B2680"/>
    <w:rsid w:val="004C2BF1"/>
    <w:rsid w:val="004C3C05"/>
    <w:rsid w:val="004D2133"/>
    <w:rsid w:val="004F189B"/>
    <w:rsid w:val="0053254A"/>
    <w:rsid w:val="00532CD4"/>
    <w:rsid w:val="00547A18"/>
    <w:rsid w:val="00550FB4"/>
    <w:rsid w:val="005526B4"/>
    <w:rsid w:val="00560528"/>
    <w:rsid w:val="005611E0"/>
    <w:rsid w:val="00564DDE"/>
    <w:rsid w:val="00595892"/>
    <w:rsid w:val="005C03A9"/>
    <w:rsid w:val="005E049E"/>
    <w:rsid w:val="005E3239"/>
    <w:rsid w:val="00606440"/>
    <w:rsid w:val="00611174"/>
    <w:rsid w:val="006468AA"/>
    <w:rsid w:val="00657523"/>
    <w:rsid w:val="00672773"/>
    <w:rsid w:val="006B1934"/>
    <w:rsid w:val="006C0809"/>
    <w:rsid w:val="006D0983"/>
    <w:rsid w:val="006E5C87"/>
    <w:rsid w:val="0077412E"/>
    <w:rsid w:val="00785A63"/>
    <w:rsid w:val="007A28F5"/>
    <w:rsid w:val="007A291B"/>
    <w:rsid w:val="007A2A09"/>
    <w:rsid w:val="007A2F28"/>
    <w:rsid w:val="007B7110"/>
    <w:rsid w:val="007C079E"/>
    <w:rsid w:val="007E57CC"/>
    <w:rsid w:val="00806E1A"/>
    <w:rsid w:val="0083136C"/>
    <w:rsid w:val="00857A4B"/>
    <w:rsid w:val="00862F4D"/>
    <w:rsid w:val="008C0C15"/>
    <w:rsid w:val="008F393C"/>
    <w:rsid w:val="0090067F"/>
    <w:rsid w:val="00923CA1"/>
    <w:rsid w:val="00925F04"/>
    <w:rsid w:val="009428BB"/>
    <w:rsid w:val="00943F19"/>
    <w:rsid w:val="00946D32"/>
    <w:rsid w:val="00974E56"/>
    <w:rsid w:val="00981EC7"/>
    <w:rsid w:val="00985936"/>
    <w:rsid w:val="009B0EFA"/>
    <w:rsid w:val="009B1668"/>
    <w:rsid w:val="009C3839"/>
    <w:rsid w:val="00A10931"/>
    <w:rsid w:val="00A23DA2"/>
    <w:rsid w:val="00A322CC"/>
    <w:rsid w:val="00A41F14"/>
    <w:rsid w:val="00A621A2"/>
    <w:rsid w:val="00A71433"/>
    <w:rsid w:val="00A80BB5"/>
    <w:rsid w:val="00A81169"/>
    <w:rsid w:val="00A91DBD"/>
    <w:rsid w:val="00AB50A4"/>
    <w:rsid w:val="00AD1988"/>
    <w:rsid w:val="00AD499F"/>
    <w:rsid w:val="00AF03F2"/>
    <w:rsid w:val="00AF1D14"/>
    <w:rsid w:val="00AF4604"/>
    <w:rsid w:val="00B219A4"/>
    <w:rsid w:val="00B27104"/>
    <w:rsid w:val="00B40CC9"/>
    <w:rsid w:val="00B461A3"/>
    <w:rsid w:val="00B55763"/>
    <w:rsid w:val="00B62B7D"/>
    <w:rsid w:val="00B76A87"/>
    <w:rsid w:val="00B963CA"/>
    <w:rsid w:val="00BA32C2"/>
    <w:rsid w:val="00BB19A3"/>
    <w:rsid w:val="00BD60B0"/>
    <w:rsid w:val="00BE2079"/>
    <w:rsid w:val="00BF49BF"/>
    <w:rsid w:val="00C21DDE"/>
    <w:rsid w:val="00C30C1A"/>
    <w:rsid w:val="00C31ACC"/>
    <w:rsid w:val="00C5579E"/>
    <w:rsid w:val="00C70722"/>
    <w:rsid w:val="00C71908"/>
    <w:rsid w:val="00C7785C"/>
    <w:rsid w:val="00C77906"/>
    <w:rsid w:val="00C859F0"/>
    <w:rsid w:val="00C936A7"/>
    <w:rsid w:val="00CA2B5F"/>
    <w:rsid w:val="00CB761F"/>
    <w:rsid w:val="00CE7981"/>
    <w:rsid w:val="00D165F3"/>
    <w:rsid w:val="00D24920"/>
    <w:rsid w:val="00D33D6C"/>
    <w:rsid w:val="00D50521"/>
    <w:rsid w:val="00D57170"/>
    <w:rsid w:val="00D67B2E"/>
    <w:rsid w:val="00D71D62"/>
    <w:rsid w:val="00D975B6"/>
    <w:rsid w:val="00DA3B88"/>
    <w:rsid w:val="00DB625C"/>
    <w:rsid w:val="00DB7F55"/>
    <w:rsid w:val="00DD66B8"/>
    <w:rsid w:val="00DD73AD"/>
    <w:rsid w:val="00DE2726"/>
    <w:rsid w:val="00E05492"/>
    <w:rsid w:val="00E463AB"/>
    <w:rsid w:val="00E5131E"/>
    <w:rsid w:val="00E752B9"/>
    <w:rsid w:val="00EA4341"/>
    <w:rsid w:val="00EA5BCA"/>
    <w:rsid w:val="00EE6787"/>
    <w:rsid w:val="00EF0AEF"/>
    <w:rsid w:val="00EF4C56"/>
    <w:rsid w:val="00F001DD"/>
    <w:rsid w:val="00F040C7"/>
    <w:rsid w:val="00F06B98"/>
    <w:rsid w:val="00F21693"/>
    <w:rsid w:val="00F32BC2"/>
    <w:rsid w:val="00F45B98"/>
    <w:rsid w:val="00F46AC7"/>
    <w:rsid w:val="00F46B3E"/>
    <w:rsid w:val="00F70F42"/>
    <w:rsid w:val="00FA6B01"/>
    <w:rsid w:val="00FD685A"/>
    <w:rsid w:val="00FE2CA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B97BE42-FFBA-4077-AC64-6C0B77C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5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E838-18F3-4AF5-A055-52208032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FOR FISCAL YEAR 2005 BUDGET</vt:lpstr>
    </vt:vector>
  </TitlesOfParts>
  <Company>Elkton Public School District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FOR FISCAL YEAR 2005 BUDGET</dc:title>
  <dc:creator>Michelle Steen</dc:creator>
  <cp:lastModifiedBy>Moe Bruns</cp:lastModifiedBy>
  <cp:revision>3</cp:revision>
  <cp:lastPrinted>2016-06-24T20:57:00Z</cp:lastPrinted>
  <dcterms:created xsi:type="dcterms:W3CDTF">2016-07-16T23:55:00Z</dcterms:created>
  <dcterms:modified xsi:type="dcterms:W3CDTF">2016-07-18T20:59:00Z</dcterms:modified>
</cp:coreProperties>
</file>